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CC" w:rsidRPr="00C2371D" w:rsidRDefault="00C2371D" w:rsidP="00F819F4">
      <w:pPr>
        <w:spacing w:after="0"/>
        <w:ind w:left="5760" w:firstLine="720"/>
        <w:jc w:val="right"/>
        <w:rPr>
          <w:sz w:val="24"/>
          <w:szCs w:val="24"/>
        </w:rPr>
      </w:pPr>
      <w:r w:rsidRPr="00C2371D">
        <w:rPr>
          <w:sz w:val="24"/>
          <w:szCs w:val="24"/>
        </w:rPr>
        <w:t>401 Crescent dr.</w:t>
      </w:r>
    </w:p>
    <w:p w:rsidR="00C2371D" w:rsidRPr="00C2371D" w:rsidRDefault="00C2371D" w:rsidP="00C2371D">
      <w:pPr>
        <w:spacing w:after="0"/>
        <w:jc w:val="right"/>
        <w:rPr>
          <w:sz w:val="24"/>
          <w:szCs w:val="24"/>
        </w:rPr>
      </w:pPr>
      <w:r w:rsidRPr="00C2371D">
        <w:rPr>
          <w:sz w:val="24"/>
          <w:szCs w:val="24"/>
        </w:rPr>
        <w:t>Mt.Pleasant, MI 48858</w:t>
      </w:r>
    </w:p>
    <w:p w:rsidR="00C2371D" w:rsidRPr="00C2371D" w:rsidRDefault="00C2371D" w:rsidP="00C2371D">
      <w:pPr>
        <w:spacing w:after="0"/>
        <w:jc w:val="right"/>
        <w:rPr>
          <w:sz w:val="24"/>
          <w:szCs w:val="24"/>
        </w:rPr>
      </w:pPr>
      <w:r w:rsidRPr="00C2371D">
        <w:rPr>
          <w:sz w:val="24"/>
          <w:szCs w:val="24"/>
        </w:rPr>
        <w:t>(989) 560-2296</w:t>
      </w:r>
    </w:p>
    <w:p w:rsidR="00C2371D" w:rsidRPr="00C2371D" w:rsidRDefault="00CD41E5" w:rsidP="00C2371D">
      <w:pPr>
        <w:spacing w:after="0"/>
        <w:jc w:val="right"/>
        <w:rPr>
          <w:sz w:val="24"/>
          <w:szCs w:val="24"/>
        </w:rPr>
      </w:pPr>
      <w:hyperlink r:id="rId6" w:history="1">
        <w:r w:rsidR="00C2371D" w:rsidRPr="00C2371D">
          <w:rPr>
            <w:rStyle w:val="Hyperlink"/>
            <w:sz w:val="24"/>
            <w:szCs w:val="24"/>
          </w:rPr>
          <w:t>Sarah.pear@hotmail.com</w:t>
        </w:r>
      </w:hyperlink>
    </w:p>
    <w:p w:rsidR="00C2371D" w:rsidRPr="00C2371D" w:rsidRDefault="00C2371D" w:rsidP="00C2371D">
      <w:pPr>
        <w:spacing w:after="0"/>
        <w:rPr>
          <w:sz w:val="24"/>
          <w:szCs w:val="24"/>
        </w:rPr>
      </w:pPr>
    </w:p>
    <w:p w:rsidR="00C2371D" w:rsidRPr="00C2371D" w:rsidRDefault="00C2371D" w:rsidP="00C2371D">
      <w:pPr>
        <w:spacing w:after="0"/>
        <w:rPr>
          <w:rFonts w:ascii="Monotype Corsiva" w:hAnsi="Monotype Corsiva"/>
          <w:sz w:val="40"/>
          <w:szCs w:val="40"/>
        </w:rPr>
      </w:pPr>
      <w:r>
        <w:rPr>
          <w:rFonts w:ascii="Monotype Corsiva" w:hAnsi="Monotype Corsiva"/>
          <w:noProof/>
          <w:sz w:val="40"/>
          <w:szCs w:val="4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299085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F16A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23.55pt" to="477.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BC7QEAAD0EAAAOAAAAZHJzL2Uyb0RvYy54bWysU8tu2zAQvBfoPxC815JtJGgEyzk4SC99&#10;GE3zAQy1tAiQXIJkLPnvu6RsJWiLAC16ocTlzuzOcLm5Ha1hRwhRo2v5clFzBk5ip92h5Y8/7j98&#10;5Cwm4Tph0EHLTxD57fb9u83gG1hhj6aDwIjExWbwLe9T8k1VRdmDFXGBHhwdKgxWJNqGQ9UFMRC7&#10;NdWqrq+rAUPnA0qIkaJ30yHfFn6lQKZvSkVIzLScektlDWV9ymu13YjmEITvtTy3If6hCyu0o6Iz&#10;1Z1Igj0H/RuV1TJgRJUWEm2FSmkJRQOpWda/qHnohYeihcyJfrYp/j9a+fW4D0x3LV9z5oSlK3pI&#10;QehDn9gOnSMDMbB19mnwsaH0nduH8y76fciiRxVs/pIcNhZvT7O3MCYmKXi9Wt2sr+gK5OWsegH6&#10;ENMnQMvyT8uNdlm2aMTxc0xUjFIvKTlsXF4jGt3da2PKJg8M7ExgR0FXncZlITDP9gt2U+zmqq7P&#10;F05hGospfIlSjTJ1maRUfMVPZ7lmlS2YRJe/dDIw9fMdFJlIMqeyM9FUQkgJLi2ziYWJsjNMUe8z&#10;sC79vgk852colNH+G/CMKJXRpRlstcPwp+rZxKllNeVfHJh0ZwuesDuVcSjW0IwWhef3lB/B632B&#10;v7z67U8AAAD//wMAUEsDBBQABgAIAAAAIQBf3kS53wAAAAkBAAAPAAAAZHJzL2Rvd25yZXYueG1s&#10;TI/BTsMwDIbvSLxDZCQuaEs30Q1K0wkQIG1oQgwuu7mNaQuNUyXZVt6eTBzg6N+ffn/OF4PpxJ6c&#10;by0rmIwTEMSV1S3XCt7fHkdXIHxA1thZJgXf5GFRnJ7kmGl74Ffab0ItYgn7DBU0IfSZlL5qyKAf&#10;25447j6sMxji6GqpHR5iuenkNElm0mDL8UKDPd03VH1tdkaBeX5abpdu+7K+SGefdw8OV1SulDo/&#10;G25vQAQawh8MR/2oDkV0Ku2OtRedgtE0TSOq4HI+ARGB6/QYlL+BLHL5/4PiBwAA//8DAFBLAQIt&#10;ABQABgAIAAAAIQC2gziS/gAAAOEBAAATAAAAAAAAAAAAAAAAAAAAAABbQ29udGVudF9UeXBlc10u&#10;eG1sUEsBAi0AFAAGAAgAAAAhADj9If/WAAAAlAEAAAsAAAAAAAAAAAAAAAAALwEAAF9yZWxzLy5y&#10;ZWxzUEsBAi0AFAAGAAgAAAAhABRJgELtAQAAPQQAAA4AAAAAAAAAAAAAAAAALgIAAGRycy9lMm9E&#10;b2MueG1sUEsBAi0AFAAGAAgAAAAhAF/eRLnfAAAACQEAAA8AAAAAAAAAAAAAAAAARwQAAGRycy9k&#10;b3ducmV2LnhtbFBLBQYAAAAABAAEAPMAAABTBQAAAAA=&#10;" strokecolor="#0d0d0d [3069]" strokeweight=".5pt">
                <v:stroke joinstyle="miter"/>
              </v:line>
            </w:pict>
          </mc:Fallback>
        </mc:AlternateContent>
      </w:r>
      <w:r w:rsidRPr="00C2371D">
        <w:rPr>
          <w:rFonts w:ascii="Monotype Corsiva" w:hAnsi="Monotype Corsiva"/>
          <w:sz w:val="40"/>
          <w:szCs w:val="40"/>
        </w:rPr>
        <w:t>Sarah pear</w:t>
      </w:r>
    </w:p>
    <w:p w:rsidR="00C2371D" w:rsidRDefault="00C2371D" w:rsidP="00C2371D">
      <w:pPr>
        <w:spacing w:after="0"/>
        <w:rPr>
          <w:color w:val="0D0D0D" w:themeColor="text1" w:themeTint="F2"/>
        </w:rPr>
      </w:pPr>
    </w:p>
    <w:p w:rsidR="00C2371D" w:rsidRDefault="00C2371D" w:rsidP="00C2371D">
      <w:pPr>
        <w:spacing w:after="0"/>
        <w:rPr>
          <w:color w:val="0D0D0D" w:themeColor="text1" w:themeTint="F2"/>
        </w:rPr>
      </w:pPr>
    </w:p>
    <w:p w:rsidR="00C2371D" w:rsidRDefault="00C2371D" w:rsidP="00C2371D">
      <w:pPr>
        <w:spacing w:after="0"/>
        <w:rPr>
          <w:color w:val="0D0D0D" w:themeColor="text1" w:themeTint="F2"/>
        </w:rPr>
      </w:pPr>
    </w:p>
    <w:p w:rsidR="001C583D" w:rsidRPr="00F819F4" w:rsidRDefault="00C2371D" w:rsidP="00C2371D">
      <w:pPr>
        <w:spacing w:after="0"/>
        <w:rPr>
          <w:color w:val="0D0D0D" w:themeColor="text1" w:themeTint="F2"/>
        </w:rPr>
      </w:pPr>
      <w:r w:rsidRPr="00F819F4">
        <w:rPr>
          <w:color w:val="0D0D0D" w:themeColor="text1" w:themeTint="F2"/>
        </w:rPr>
        <w:t>January</w:t>
      </w:r>
      <w:r w:rsidR="001C583D" w:rsidRPr="00F819F4">
        <w:rPr>
          <w:color w:val="0D0D0D" w:themeColor="text1" w:themeTint="F2"/>
        </w:rPr>
        <w:t xml:space="preserve"> 26, 2010</w:t>
      </w:r>
    </w:p>
    <w:p w:rsidR="001C583D" w:rsidRPr="00F819F4" w:rsidRDefault="001C583D" w:rsidP="00C2371D">
      <w:pPr>
        <w:spacing w:after="0"/>
        <w:rPr>
          <w:color w:val="0D0D0D" w:themeColor="text1" w:themeTint="F2"/>
        </w:rPr>
      </w:pPr>
    </w:p>
    <w:p w:rsidR="001C583D" w:rsidRPr="00F819F4" w:rsidRDefault="001C583D" w:rsidP="00C2371D">
      <w:pPr>
        <w:spacing w:after="0"/>
        <w:rPr>
          <w:color w:val="0D0D0D" w:themeColor="text1" w:themeTint="F2"/>
        </w:rPr>
      </w:pPr>
    </w:p>
    <w:p w:rsidR="001C583D" w:rsidRPr="00F819F4" w:rsidRDefault="001C583D" w:rsidP="00C2371D">
      <w:pPr>
        <w:spacing w:after="0"/>
        <w:rPr>
          <w:color w:val="0D0D0D" w:themeColor="text1" w:themeTint="F2"/>
        </w:rPr>
      </w:pPr>
      <w:r w:rsidRPr="00F819F4">
        <w:rPr>
          <w:color w:val="0D0D0D" w:themeColor="text1" w:themeTint="F2"/>
        </w:rPr>
        <w:t>Eric smith, manager</w:t>
      </w:r>
    </w:p>
    <w:p w:rsidR="001C583D" w:rsidRPr="00F819F4" w:rsidRDefault="001C583D" w:rsidP="00C2371D">
      <w:pPr>
        <w:spacing w:after="0"/>
        <w:rPr>
          <w:color w:val="0D0D0D" w:themeColor="text1" w:themeTint="F2"/>
        </w:rPr>
      </w:pPr>
      <w:r w:rsidRPr="00F819F4">
        <w:rPr>
          <w:color w:val="0D0D0D" w:themeColor="text1" w:themeTint="F2"/>
        </w:rPr>
        <w:t>Max and Emily’s</w:t>
      </w:r>
    </w:p>
    <w:p w:rsidR="001C583D" w:rsidRPr="00F819F4" w:rsidRDefault="001C583D" w:rsidP="00C2371D">
      <w:pPr>
        <w:spacing w:after="0"/>
        <w:rPr>
          <w:color w:val="0D0D0D" w:themeColor="text1" w:themeTint="F2"/>
        </w:rPr>
      </w:pPr>
      <w:r w:rsidRPr="00F819F4">
        <w:rPr>
          <w:color w:val="0D0D0D" w:themeColor="text1" w:themeTint="F2"/>
        </w:rPr>
        <w:t>125 East broadways St.</w:t>
      </w:r>
    </w:p>
    <w:p w:rsidR="001C583D" w:rsidRPr="00F819F4" w:rsidRDefault="001C583D" w:rsidP="00C2371D">
      <w:pPr>
        <w:spacing w:after="0"/>
        <w:rPr>
          <w:color w:val="0D0D0D" w:themeColor="text1" w:themeTint="F2"/>
        </w:rPr>
      </w:pPr>
      <w:r w:rsidRPr="00F819F4">
        <w:rPr>
          <w:color w:val="0D0D0D" w:themeColor="text1" w:themeTint="F2"/>
        </w:rPr>
        <w:t>Mt.Pleasant, MI 48858</w:t>
      </w:r>
    </w:p>
    <w:p w:rsidR="001C583D" w:rsidRPr="00F819F4" w:rsidRDefault="001C583D" w:rsidP="00C2371D">
      <w:pPr>
        <w:spacing w:after="0"/>
        <w:rPr>
          <w:color w:val="0D0D0D" w:themeColor="text1" w:themeTint="F2"/>
        </w:rPr>
      </w:pPr>
    </w:p>
    <w:p w:rsidR="001C583D" w:rsidRPr="00F819F4" w:rsidRDefault="001C583D" w:rsidP="001C583D">
      <w:pPr>
        <w:spacing w:after="0"/>
        <w:rPr>
          <w:color w:val="0D0D0D" w:themeColor="text1" w:themeTint="F2"/>
        </w:rPr>
      </w:pPr>
      <w:r w:rsidRPr="00F819F4">
        <w:rPr>
          <w:color w:val="0D0D0D" w:themeColor="text1" w:themeTint="F2"/>
        </w:rPr>
        <w:t xml:space="preserve">Dear Eric smith: </w:t>
      </w:r>
    </w:p>
    <w:p w:rsidR="00F819F4" w:rsidRPr="00F819F4" w:rsidRDefault="00F819F4" w:rsidP="001C583D">
      <w:pPr>
        <w:spacing w:after="0"/>
        <w:rPr>
          <w:color w:val="0D0D0D" w:themeColor="text1" w:themeTint="F2"/>
        </w:rPr>
      </w:pPr>
    </w:p>
    <w:p w:rsidR="00F819F4" w:rsidRPr="00F819F4" w:rsidRDefault="00F819F4" w:rsidP="001C583D">
      <w:pPr>
        <w:spacing w:after="0"/>
        <w:rPr>
          <w:color w:val="0D0D0D" w:themeColor="text1" w:themeTint="F2"/>
        </w:rPr>
      </w:pPr>
      <w:r w:rsidRPr="00F819F4">
        <w:rPr>
          <w:color w:val="0D0D0D" w:themeColor="text1" w:themeTint="F2"/>
        </w:rPr>
        <w:t>Please accept this letter as an application for the position of food preparer as advertised in Moring Sun. Mrs. Deb Andres, food production and hospitality services instructor, from the Mt.Pleasant Area Technical Center, suggested I contact you concerning my interest in the position.</w:t>
      </w:r>
    </w:p>
    <w:p w:rsidR="001C583D" w:rsidRPr="00F819F4" w:rsidRDefault="001C583D" w:rsidP="001C583D">
      <w:pPr>
        <w:spacing w:after="0"/>
        <w:rPr>
          <w:color w:val="0D0D0D" w:themeColor="text1" w:themeTint="F2"/>
        </w:rPr>
      </w:pPr>
    </w:p>
    <w:p w:rsidR="001C583D" w:rsidRPr="00F819F4" w:rsidRDefault="001C583D" w:rsidP="00C2371D">
      <w:pPr>
        <w:spacing w:after="0"/>
        <w:rPr>
          <w:color w:val="0D0D0D" w:themeColor="text1" w:themeTint="F2"/>
        </w:rPr>
      </w:pPr>
      <w:r w:rsidRPr="00F819F4">
        <w:rPr>
          <w:color w:val="0D0D0D" w:themeColor="text1" w:themeTint="F2"/>
        </w:rPr>
        <w:t>I have taken the introduction to food production and hospitality services class and plan on furthering my education in this area. This class has allowed me to increase my knowledge of baking, sanitation, and safety in the kitchen, and working with others in the kitchen. All my life, I have played soccer, as well as other sports, that have helped me to work efficiently as a team and to respect all of my teammates. This is an advantage because I know how to work well with other employees. My experien</w:t>
      </w:r>
      <w:r w:rsidR="00D56B17" w:rsidRPr="00F819F4">
        <w:rPr>
          <w:color w:val="0D0D0D" w:themeColor="text1" w:themeTint="F2"/>
        </w:rPr>
        <w:t>ce competing in the Entrepreneurship event in the local BPA chapter have also contributed to my knowledge businesses, as well as working efficiently. It would be a privilege to work for Max &amp; Emily’s, and I know I could significantly add to the restaurant’s continuing success.</w:t>
      </w:r>
    </w:p>
    <w:p w:rsidR="00D56B17" w:rsidRPr="00F819F4" w:rsidRDefault="00D56B17" w:rsidP="00C2371D">
      <w:pPr>
        <w:spacing w:after="0"/>
        <w:rPr>
          <w:color w:val="0D0D0D" w:themeColor="text1" w:themeTint="F2"/>
        </w:rPr>
      </w:pPr>
    </w:p>
    <w:p w:rsidR="00F819F4" w:rsidRPr="00F819F4" w:rsidRDefault="00D56B17" w:rsidP="00C2371D">
      <w:pPr>
        <w:spacing w:after="0"/>
        <w:rPr>
          <w:color w:val="0D0D0D" w:themeColor="text1" w:themeTint="F2"/>
        </w:rPr>
      </w:pPr>
      <w:r w:rsidRPr="00F819F4">
        <w:rPr>
          <w:color w:val="0D0D0D" w:themeColor="text1" w:themeTint="F2"/>
        </w:rPr>
        <w:t>Please consider this as a request</w:t>
      </w:r>
      <w:r w:rsidR="00F819F4" w:rsidRPr="00F819F4">
        <w:rPr>
          <w:color w:val="0D0D0D" w:themeColor="text1" w:themeTint="F2"/>
        </w:rPr>
        <w:t xml:space="preserve"> to further discuss my application and learn more about this opportunity. Thank you for your time and considering my application. I look forward to meeting with you. Please contact me at (989) 560-2296 in regards to scheduling an interview. </w:t>
      </w:r>
    </w:p>
    <w:p w:rsidR="00D56B17" w:rsidRPr="00F819F4" w:rsidRDefault="00F819F4" w:rsidP="00C2371D">
      <w:pPr>
        <w:spacing w:after="0"/>
        <w:rPr>
          <w:color w:val="0D0D0D" w:themeColor="text1" w:themeTint="F2"/>
        </w:rPr>
      </w:pPr>
      <w:r w:rsidRPr="00F819F4">
        <w:rPr>
          <w:color w:val="0D0D0D" w:themeColor="text1" w:themeTint="F2"/>
        </w:rPr>
        <w:t xml:space="preserve"> </w:t>
      </w:r>
      <w:r w:rsidR="00D56B17" w:rsidRPr="00F819F4">
        <w:rPr>
          <w:color w:val="0D0D0D" w:themeColor="text1" w:themeTint="F2"/>
        </w:rPr>
        <w:t xml:space="preserve"> </w:t>
      </w:r>
    </w:p>
    <w:p w:rsidR="00F819F4" w:rsidRDefault="00F819F4" w:rsidP="00C2371D">
      <w:pPr>
        <w:spacing w:after="0"/>
        <w:rPr>
          <w:color w:val="0D0D0D" w:themeColor="text1" w:themeTint="F2"/>
        </w:rPr>
      </w:pPr>
      <w:r w:rsidRPr="00F819F4">
        <w:rPr>
          <w:color w:val="0D0D0D" w:themeColor="text1" w:themeTint="F2"/>
        </w:rPr>
        <w:t xml:space="preserve">Sincerely, </w:t>
      </w:r>
    </w:p>
    <w:p w:rsidR="00F819F4" w:rsidRDefault="00F819F4" w:rsidP="00C2371D">
      <w:pPr>
        <w:spacing w:after="0"/>
        <w:rPr>
          <w:color w:val="0D0D0D" w:themeColor="text1" w:themeTint="F2"/>
        </w:rPr>
      </w:pPr>
    </w:p>
    <w:p w:rsidR="00F819F4" w:rsidRDefault="00F819F4" w:rsidP="00C2371D">
      <w:pPr>
        <w:spacing w:after="0"/>
        <w:rPr>
          <w:color w:val="0D0D0D" w:themeColor="text1" w:themeTint="F2"/>
        </w:rPr>
      </w:pPr>
    </w:p>
    <w:p w:rsidR="00F819F4" w:rsidRDefault="00F819F4" w:rsidP="00C2371D">
      <w:pPr>
        <w:spacing w:after="0"/>
        <w:rPr>
          <w:color w:val="0D0D0D" w:themeColor="text1" w:themeTint="F2"/>
        </w:rPr>
      </w:pPr>
    </w:p>
    <w:p w:rsidR="00F819F4" w:rsidRDefault="00F819F4" w:rsidP="00C2371D">
      <w:pPr>
        <w:spacing w:after="0"/>
        <w:rPr>
          <w:color w:val="0D0D0D" w:themeColor="text1" w:themeTint="F2"/>
        </w:rPr>
      </w:pPr>
    </w:p>
    <w:p w:rsidR="00F819F4" w:rsidRDefault="00F819F4" w:rsidP="00F819F4">
      <w:pPr>
        <w:spacing w:after="0"/>
        <w:ind w:left="2880"/>
        <w:rPr>
          <w:rFonts w:ascii="Monotype Corsiva" w:hAnsi="Monotype Corsiva"/>
          <w:color w:val="0D0D0D" w:themeColor="text1" w:themeTint="F2"/>
          <w:sz w:val="52"/>
          <w:szCs w:val="52"/>
        </w:rPr>
      </w:pPr>
      <w:r w:rsidRPr="00F819F4">
        <w:rPr>
          <w:rFonts w:ascii="Monotype Corsiva" w:hAnsi="Monotype Corsiva"/>
          <w:color w:val="0D0D0D" w:themeColor="text1" w:themeTint="F2"/>
          <w:sz w:val="52"/>
          <w:szCs w:val="52"/>
        </w:rPr>
        <w:t>Sarah Pear</w:t>
      </w:r>
    </w:p>
    <w:p w:rsidR="00F819F4" w:rsidRDefault="00F819F4" w:rsidP="00F819F4">
      <w:pPr>
        <w:pStyle w:val="ListParagraph"/>
        <w:numPr>
          <w:ilvl w:val="0"/>
          <w:numId w:val="1"/>
        </w:numPr>
        <w:spacing w:after="0"/>
        <w:rPr>
          <w:color w:val="0D0D0D" w:themeColor="text1" w:themeTint="F2"/>
          <w:sz w:val="24"/>
          <w:szCs w:val="24"/>
        </w:rPr>
      </w:pPr>
      <w:r>
        <w:rPr>
          <w:color w:val="0D0D0D" w:themeColor="text1" w:themeTint="F2"/>
          <w:sz w:val="24"/>
          <w:szCs w:val="24"/>
        </w:rPr>
        <w:lastRenderedPageBreak/>
        <w:t>What is the job she is applying for? She is applying for the food preparer</w:t>
      </w:r>
    </w:p>
    <w:p w:rsidR="00F819F4" w:rsidRDefault="00F819F4" w:rsidP="00F819F4">
      <w:pPr>
        <w:pStyle w:val="ListParagraph"/>
        <w:numPr>
          <w:ilvl w:val="0"/>
          <w:numId w:val="1"/>
        </w:numPr>
        <w:spacing w:after="0"/>
        <w:rPr>
          <w:color w:val="0D0D0D" w:themeColor="text1" w:themeTint="F2"/>
          <w:sz w:val="24"/>
          <w:szCs w:val="24"/>
        </w:rPr>
      </w:pPr>
      <w:r>
        <w:rPr>
          <w:color w:val="0D0D0D" w:themeColor="text1" w:themeTint="F2"/>
          <w:sz w:val="24"/>
          <w:szCs w:val="24"/>
        </w:rPr>
        <w:t xml:space="preserve">Who is Eric smith? The manager at Max &amp; Emily’s </w:t>
      </w:r>
    </w:p>
    <w:p w:rsidR="00CD41E5" w:rsidRPr="00CD41E5" w:rsidRDefault="00CD41E5" w:rsidP="00F819F4">
      <w:pPr>
        <w:pStyle w:val="ListParagraph"/>
        <w:numPr>
          <w:ilvl w:val="0"/>
          <w:numId w:val="1"/>
        </w:numPr>
        <w:spacing w:after="0"/>
        <w:rPr>
          <w:color w:val="0D0D0D" w:themeColor="text1" w:themeTint="F2"/>
          <w:sz w:val="24"/>
          <w:szCs w:val="24"/>
        </w:rPr>
      </w:pPr>
      <w:r>
        <w:rPr>
          <w:color w:val="0D0D0D" w:themeColor="text1" w:themeTint="F2"/>
          <w:sz w:val="24"/>
          <w:szCs w:val="24"/>
        </w:rPr>
        <w:t xml:space="preserve">Whose name did Sarah drop as support for her getting this job? </w:t>
      </w:r>
      <w:r w:rsidRPr="00F819F4">
        <w:rPr>
          <w:color w:val="0D0D0D" w:themeColor="text1" w:themeTint="F2"/>
        </w:rPr>
        <w:t>Mrs. Deb Andres</w:t>
      </w:r>
    </w:p>
    <w:p w:rsidR="00CD41E5" w:rsidRPr="00CD41E5" w:rsidRDefault="00CD41E5" w:rsidP="00CD41E5">
      <w:pPr>
        <w:pStyle w:val="ListParagraph"/>
        <w:numPr>
          <w:ilvl w:val="0"/>
          <w:numId w:val="1"/>
        </w:numPr>
        <w:spacing w:after="0"/>
        <w:rPr>
          <w:color w:val="0D0D0D" w:themeColor="text1" w:themeTint="F2"/>
          <w:sz w:val="24"/>
          <w:szCs w:val="24"/>
        </w:rPr>
      </w:pPr>
      <w:r>
        <w:rPr>
          <w:color w:val="0D0D0D" w:themeColor="text1" w:themeTint="F2"/>
        </w:rPr>
        <w:t xml:space="preserve">What prior experience does she have that will help her to be a good candidate for this position? She worked at herbs and spices </w:t>
      </w:r>
    </w:p>
    <w:p w:rsidR="00CD41E5" w:rsidRPr="00CD41E5" w:rsidRDefault="00CD41E5" w:rsidP="00CD41E5">
      <w:pPr>
        <w:pStyle w:val="ListParagraph"/>
        <w:numPr>
          <w:ilvl w:val="0"/>
          <w:numId w:val="1"/>
        </w:numPr>
        <w:spacing w:after="0"/>
        <w:rPr>
          <w:color w:val="0D0D0D" w:themeColor="text1" w:themeTint="F2"/>
          <w:sz w:val="24"/>
          <w:szCs w:val="24"/>
        </w:rPr>
      </w:pPr>
      <w:r>
        <w:rPr>
          <w:color w:val="0D0D0D" w:themeColor="text1" w:themeTint="F2"/>
        </w:rPr>
        <w:t>How did she let them know that she is ready to take the next step? She said she would like to take her education further in this subject also she has a lot of experience</w:t>
      </w:r>
    </w:p>
    <w:p w:rsidR="00CD41E5" w:rsidRPr="00CD41E5" w:rsidRDefault="00CD41E5" w:rsidP="00CD41E5">
      <w:pPr>
        <w:pStyle w:val="ListParagraph"/>
        <w:numPr>
          <w:ilvl w:val="0"/>
          <w:numId w:val="1"/>
        </w:numPr>
        <w:spacing w:after="0"/>
        <w:rPr>
          <w:color w:val="0D0D0D" w:themeColor="text1" w:themeTint="F2"/>
          <w:sz w:val="24"/>
          <w:szCs w:val="24"/>
        </w:rPr>
      </w:pPr>
      <w:r>
        <w:rPr>
          <w:color w:val="0D0D0D" w:themeColor="text1" w:themeTint="F2"/>
        </w:rPr>
        <w:t xml:space="preserve">What does enclosure mean? It means to like end something </w:t>
      </w:r>
    </w:p>
    <w:p w:rsidR="00CD41E5" w:rsidRPr="00CD41E5" w:rsidRDefault="00CD41E5" w:rsidP="00CD41E5">
      <w:pPr>
        <w:pStyle w:val="ListParagraph"/>
        <w:numPr>
          <w:ilvl w:val="0"/>
          <w:numId w:val="1"/>
        </w:numPr>
        <w:spacing w:after="0"/>
        <w:rPr>
          <w:color w:val="0D0D0D" w:themeColor="text1" w:themeTint="F2"/>
          <w:sz w:val="24"/>
          <w:szCs w:val="24"/>
        </w:rPr>
      </w:pPr>
      <w:r>
        <w:rPr>
          <w:color w:val="0D0D0D" w:themeColor="text1" w:themeTint="F2"/>
        </w:rPr>
        <w:t xml:space="preserve">What style of letter is this? Memo </w:t>
      </w:r>
    </w:p>
    <w:p w:rsidR="00CD41E5" w:rsidRPr="00CD41E5" w:rsidRDefault="00CD41E5" w:rsidP="00CD41E5">
      <w:pPr>
        <w:pStyle w:val="ListParagraph"/>
        <w:numPr>
          <w:ilvl w:val="0"/>
          <w:numId w:val="1"/>
        </w:numPr>
        <w:spacing w:after="0"/>
        <w:rPr>
          <w:color w:val="0D0D0D" w:themeColor="text1" w:themeTint="F2"/>
          <w:sz w:val="24"/>
          <w:szCs w:val="24"/>
        </w:rPr>
      </w:pPr>
      <w:r>
        <w:rPr>
          <w:color w:val="0D0D0D" w:themeColor="text1" w:themeTint="F2"/>
        </w:rPr>
        <w:t>What type of letter is this? Cover letter</w:t>
      </w:r>
    </w:p>
    <w:p w:rsidR="00F819F4" w:rsidRPr="00CD41E5" w:rsidRDefault="00CD41E5" w:rsidP="00CD41E5">
      <w:pPr>
        <w:pStyle w:val="ListParagraph"/>
        <w:numPr>
          <w:ilvl w:val="0"/>
          <w:numId w:val="1"/>
        </w:numPr>
        <w:spacing w:after="0"/>
        <w:rPr>
          <w:color w:val="0D0D0D" w:themeColor="text1" w:themeTint="F2"/>
          <w:sz w:val="24"/>
          <w:szCs w:val="24"/>
        </w:rPr>
      </w:pPr>
      <w:r>
        <w:rPr>
          <w:color w:val="0D0D0D" w:themeColor="text1" w:themeTint="F2"/>
        </w:rPr>
        <w:t xml:space="preserve">Misheka Vasquez! </w:t>
      </w:r>
      <w:bookmarkStart w:id="0" w:name="_GoBack"/>
      <w:bookmarkEnd w:id="0"/>
      <w:r>
        <w:rPr>
          <w:color w:val="0D0D0D" w:themeColor="text1" w:themeTint="F2"/>
        </w:rPr>
        <w:t xml:space="preserve"> </w:t>
      </w:r>
      <w:r w:rsidRPr="00CD41E5">
        <w:rPr>
          <w:color w:val="0D0D0D" w:themeColor="text1" w:themeTint="F2"/>
        </w:rPr>
        <w:t xml:space="preserve"> </w:t>
      </w:r>
    </w:p>
    <w:p w:rsidR="00F819F4" w:rsidRPr="00F819F4" w:rsidRDefault="00F819F4" w:rsidP="00F819F4">
      <w:pPr>
        <w:pStyle w:val="ListParagraph"/>
        <w:spacing w:after="0"/>
        <w:ind w:left="3600"/>
        <w:rPr>
          <w:color w:val="0D0D0D" w:themeColor="text1" w:themeTint="F2"/>
          <w:sz w:val="24"/>
          <w:szCs w:val="24"/>
        </w:rPr>
      </w:pPr>
    </w:p>
    <w:p w:rsidR="00F819F4" w:rsidRPr="00F819F4" w:rsidRDefault="001C583D" w:rsidP="00F819F4">
      <w:pPr>
        <w:spacing w:after="0"/>
        <w:ind w:left="2880"/>
        <w:rPr>
          <w:rFonts w:ascii="Monotype Corsiva" w:hAnsi="Monotype Corsiva"/>
          <w:color w:val="0D0D0D" w:themeColor="text1" w:themeTint="F2"/>
          <w:sz w:val="52"/>
          <w:szCs w:val="52"/>
        </w:rPr>
      </w:pPr>
      <w:r w:rsidRPr="00F819F4">
        <w:rPr>
          <w:rFonts w:ascii="Monotype Corsiva" w:hAnsi="Monotype Corsiva"/>
          <w:color w:val="0D0D0D" w:themeColor="text1" w:themeTint="F2"/>
          <w:sz w:val="52"/>
          <w:szCs w:val="52"/>
        </w:rPr>
        <w:t xml:space="preserve">   </w:t>
      </w:r>
      <w:r w:rsidR="00C2371D" w:rsidRPr="00F819F4">
        <w:rPr>
          <w:rFonts w:ascii="Monotype Corsiva" w:hAnsi="Monotype Corsiva"/>
          <w:color w:val="0D0D0D" w:themeColor="text1" w:themeTint="F2"/>
          <w:sz w:val="52"/>
          <w:szCs w:val="52"/>
        </w:rPr>
        <w:t xml:space="preserve"> </w:t>
      </w:r>
      <w:r w:rsidR="00F819F4" w:rsidRPr="00F819F4">
        <w:rPr>
          <w:rFonts w:ascii="Monotype Corsiva" w:hAnsi="Monotype Corsiva"/>
          <w:color w:val="0D0D0D" w:themeColor="text1" w:themeTint="F2"/>
          <w:sz w:val="52"/>
          <w:szCs w:val="52"/>
        </w:rPr>
        <w:t xml:space="preserve">                       </w:t>
      </w:r>
    </w:p>
    <w:sectPr w:rsidR="00F819F4" w:rsidRPr="00F8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D24C0"/>
    <w:multiLevelType w:val="hybridMultilevel"/>
    <w:tmpl w:val="296453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5C585D"/>
    <w:multiLevelType w:val="hybridMultilevel"/>
    <w:tmpl w:val="3C90CDEA"/>
    <w:lvl w:ilvl="0" w:tplc="93163E6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1D"/>
    <w:rsid w:val="001C583D"/>
    <w:rsid w:val="00454FCC"/>
    <w:rsid w:val="00C2371D"/>
    <w:rsid w:val="00CD41E5"/>
    <w:rsid w:val="00D56B17"/>
    <w:rsid w:val="00F8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DCCBA-53E8-43BF-B47A-34391501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71D"/>
    <w:rPr>
      <w:color w:val="0563C1" w:themeColor="hyperlink"/>
      <w:u w:val="single"/>
    </w:rPr>
  </w:style>
  <w:style w:type="paragraph" w:styleId="ListParagraph">
    <w:name w:val="List Paragraph"/>
    <w:basedOn w:val="Normal"/>
    <w:uiPriority w:val="34"/>
    <w:qFormat/>
    <w:rsid w:val="00F8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pea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6261-9FD0-4B8F-BA02-755FCC91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Misheka Floyd-Vasquez</dc:creator>
  <cp:keywords/>
  <dc:description/>
  <cp:lastModifiedBy>Misheka Floyd-Vasquez</cp:lastModifiedBy>
  <cp:revision>2</cp:revision>
  <dcterms:created xsi:type="dcterms:W3CDTF">2013-10-10T14:55:00Z</dcterms:created>
  <dcterms:modified xsi:type="dcterms:W3CDTF">2013-10-11T14:45:00Z</dcterms:modified>
</cp:coreProperties>
</file>